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afterLines="100" w:line="56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工程机械行业科技节初步日程</w:t>
      </w:r>
    </w:p>
    <w:tbl>
      <w:tblPr>
        <w:tblStyle w:val="4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</w:rPr>
              <w:t>4年5月1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</w:rPr>
              <w:t>日星期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10:00-20:00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lang w:val="en-US" w:eastAsia="zh-CN"/>
              </w:rPr>
              <w:t>办理报到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</w:rPr>
              <w:t>4年5月16日星期四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793" w:hanging="1792" w:hangingChars="747"/>
              <w:jc w:val="center"/>
              <w:rPr>
                <w:rFonts w:ascii="Times New Roman" w:hAnsi="Times New Roman" w:eastAsia="黑体" w:cs="楷体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bCs/>
                <w:sz w:val="24"/>
              </w:rPr>
              <w:t>时间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793" w:hanging="1792" w:hangingChars="747"/>
              <w:jc w:val="center"/>
              <w:rPr>
                <w:rFonts w:ascii="Times New Roman" w:hAnsi="Times New Roman" w:eastAsia="黑体" w:cs="楷体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bCs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08:30-09:00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来宾签到入场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09:00-09: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政府领导致欢迎辞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09: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-09: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领导致辞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苏子孟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中国工程机械工业协会会长，工程机械行业科技节筹委会主任委员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09: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5-09:2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院士致辞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杨华勇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 全国政协常委，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中国工程院院士，浙江大学工学部主任，浙江大学高端装备研究院院长，工程机械行业科技节筹委会主任委员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09:25-09:30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启动仪式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重要领导共同宣布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工程机械行业科技节正式开幕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主论坛：高端·智能·绿色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09:30-10:00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院士主题报告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10:00-10:30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院士主题报告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10:30-10:45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合影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10:45-11:05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行业权威专家主题报告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11:05-11:25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行业权威专家主题报告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11:25-11:45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行业权威专家主题报告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12:00-14:00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餐叙午休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分论坛（一）  牵头单位：浙江大学高端装备研究院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14:00-17:00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围绕“高端”展开学术研讨交流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分论坛（二）  牵头单位：杭州临平经济技术开发区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14:00-17:00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围绕“智能”展开企业对话交流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分论坛（三）  牵头单位：中国工程机械工业协会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14:00-17:00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围绕“绿色”展开行业分析展望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科技之夜：“科技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艺术”展演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17:30-17:40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17:40-18:00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杭州临平经济技术开发区管委会领导推介&amp;赞助企业推介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18:00-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lang w:val="en-US" w:eastAsia="zh-CN"/>
              </w:rPr>
              <w:t>科技与艺术特色展演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</w:rPr>
              <w:t>4年5月17日星期五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08:30-09:00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来宾签到入场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09:00-10:00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工程机械行业科技节十大科技创新成果发布仪式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10:00-10:30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其他获奖作品颁奖仪式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10:30-11:30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高校、企业、团队、个人作品展示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11:30-12:00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代表性项目签约仪式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12:00-13:30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餐叙午休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13:30-17:00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</w:rPr>
              <w:t>参观杭州临平区重点企业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jYTE4NjEzNmZkMDAzNGIzZjgyYjZkY2I3NGY2NzkifQ=="/>
  </w:docVars>
  <w:rsids>
    <w:rsidRoot w:val="00C85246"/>
    <w:rsid w:val="00555F28"/>
    <w:rsid w:val="006F26AC"/>
    <w:rsid w:val="00771CFE"/>
    <w:rsid w:val="00A61372"/>
    <w:rsid w:val="00B7050F"/>
    <w:rsid w:val="00C41EF2"/>
    <w:rsid w:val="00C85246"/>
    <w:rsid w:val="00CE68C1"/>
    <w:rsid w:val="00E0702A"/>
    <w:rsid w:val="014B0BDA"/>
    <w:rsid w:val="03850241"/>
    <w:rsid w:val="03B92498"/>
    <w:rsid w:val="07CF5DE6"/>
    <w:rsid w:val="09821A02"/>
    <w:rsid w:val="09F61D50"/>
    <w:rsid w:val="0AE55920"/>
    <w:rsid w:val="0C3E353A"/>
    <w:rsid w:val="0C4B5C57"/>
    <w:rsid w:val="0C7C4062"/>
    <w:rsid w:val="0D72654B"/>
    <w:rsid w:val="115F26D8"/>
    <w:rsid w:val="188C4254"/>
    <w:rsid w:val="1A69146F"/>
    <w:rsid w:val="1C14560C"/>
    <w:rsid w:val="1FA15FDE"/>
    <w:rsid w:val="20552FE7"/>
    <w:rsid w:val="259563AB"/>
    <w:rsid w:val="2BA72A52"/>
    <w:rsid w:val="2E00644A"/>
    <w:rsid w:val="30B9549D"/>
    <w:rsid w:val="315D0110"/>
    <w:rsid w:val="332B5D17"/>
    <w:rsid w:val="35150A2C"/>
    <w:rsid w:val="38653C44"/>
    <w:rsid w:val="39E36AA1"/>
    <w:rsid w:val="3D687B67"/>
    <w:rsid w:val="415C35BC"/>
    <w:rsid w:val="42AE1509"/>
    <w:rsid w:val="479223B1"/>
    <w:rsid w:val="49301E81"/>
    <w:rsid w:val="4D4203D5"/>
    <w:rsid w:val="4D814A59"/>
    <w:rsid w:val="5038161B"/>
    <w:rsid w:val="51522C78"/>
    <w:rsid w:val="51DC0DF8"/>
    <w:rsid w:val="54A86D6F"/>
    <w:rsid w:val="5B4979C2"/>
    <w:rsid w:val="5C38422D"/>
    <w:rsid w:val="63F3438F"/>
    <w:rsid w:val="64D376EF"/>
    <w:rsid w:val="6DF951BA"/>
    <w:rsid w:val="6E6E472E"/>
    <w:rsid w:val="70765B1C"/>
    <w:rsid w:val="727A2E71"/>
    <w:rsid w:val="72FA4DFD"/>
    <w:rsid w:val="73F05BE5"/>
    <w:rsid w:val="75956A44"/>
    <w:rsid w:val="76152B5E"/>
    <w:rsid w:val="7B6044A4"/>
    <w:rsid w:val="7D142945"/>
    <w:rsid w:val="7DC472D8"/>
    <w:rsid w:val="7E370FE0"/>
    <w:rsid w:val="7EF02F3D"/>
    <w:rsid w:val="7F3A3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808</Characters>
  <Lines>6</Lines>
  <Paragraphs>1</Paragraphs>
  <TotalTime>4</TotalTime>
  <ScaleCrop>false</ScaleCrop>
  <LinksUpToDate>false</LinksUpToDate>
  <CharactersWithSpaces>948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2023-11-30T23:44:00Z</dcterms:created>
  <dc:creator>liuch</dc:creator>
  <cp:lastModifiedBy>浙大高院IT</cp:lastModifiedBy>
  <dcterms:modified xsi:type="dcterms:W3CDTF">2023-12-08T08:33:39Z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320BD0C76DC34F69A4CDAAA23E90D569_12</vt:lpwstr>
  </property>
</Properties>
</file>